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013" w14:textId="77777777" w:rsidR="006E695B" w:rsidRPr="006E695B" w:rsidRDefault="006E695B" w:rsidP="000658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5B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14:paraId="0CB3AAA8" w14:textId="77777777" w:rsidR="006E695B" w:rsidRPr="006E695B" w:rsidRDefault="006E695B" w:rsidP="000658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5B">
        <w:rPr>
          <w:rFonts w:ascii="Times New Roman" w:hAnsi="Times New Roman" w:cs="Times New Roman"/>
          <w:b/>
          <w:sz w:val="28"/>
          <w:szCs w:val="28"/>
        </w:rPr>
        <w:t>организационного комитета конкурса Национальной премии</w:t>
      </w:r>
    </w:p>
    <w:p w14:paraId="63A6B9E2" w14:textId="77777777" w:rsidR="00E33223" w:rsidRDefault="006E695B" w:rsidP="000658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95B">
        <w:rPr>
          <w:rFonts w:ascii="Times New Roman" w:hAnsi="Times New Roman" w:cs="Times New Roman"/>
          <w:b/>
          <w:sz w:val="28"/>
          <w:szCs w:val="28"/>
        </w:rPr>
        <w:t>в области предпринимательской деятельности «Золотой Меркурий»</w:t>
      </w:r>
    </w:p>
    <w:p w14:paraId="0E35FE8D" w14:textId="77777777" w:rsidR="006E695B" w:rsidRDefault="006E695B" w:rsidP="006E69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5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958"/>
        <w:gridCol w:w="281"/>
        <w:gridCol w:w="5914"/>
      </w:tblGrid>
      <w:tr w:rsidR="00710414" w:rsidRPr="00D17C57" w14:paraId="51F6B721" w14:textId="77777777" w:rsidTr="00D771F9">
        <w:trPr>
          <w:trHeight w:val="671"/>
        </w:trPr>
        <w:tc>
          <w:tcPr>
            <w:tcW w:w="722" w:type="dxa"/>
            <w:shd w:val="clear" w:color="auto" w:fill="auto"/>
          </w:tcPr>
          <w:p w14:paraId="48732CD5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058BB768" w14:textId="77777777" w:rsidR="00710414" w:rsidRPr="00D17C57" w:rsidRDefault="00710414" w:rsidP="00710414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Кулаков Дмитрий Николаевич</w:t>
            </w:r>
          </w:p>
        </w:tc>
        <w:tc>
          <w:tcPr>
            <w:tcW w:w="281" w:type="dxa"/>
            <w:shd w:val="clear" w:color="auto" w:fill="auto"/>
          </w:tcPr>
          <w:p w14:paraId="5C07C3F5" w14:textId="77777777" w:rsidR="00710414" w:rsidRPr="00D17C57" w:rsidRDefault="00710414" w:rsidP="00D771F9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7C5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30F56A2B" w14:textId="77777777" w:rsidR="00710414" w:rsidRPr="00D17C57" w:rsidRDefault="00710414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D17C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6097" w:rsidRPr="00BC609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министра промышленности и энергетики Оренбургской области</w:t>
            </w:r>
          </w:p>
        </w:tc>
      </w:tr>
      <w:tr w:rsidR="00710414" w:rsidRPr="00D17C57" w14:paraId="549E2D50" w14:textId="77777777" w:rsidTr="00D771F9">
        <w:trPr>
          <w:trHeight w:val="720"/>
        </w:trPr>
        <w:tc>
          <w:tcPr>
            <w:tcW w:w="722" w:type="dxa"/>
            <w:shd w:val="clear" w:color="auto" w:fill="auto"/>
          </w:tcPr>
          <w:p w14:paraId="00DC6015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215EB91B" w14:textId="77777777" w:rsidR="00710414" w:rsidRPr="00D17C57" w:rsidRDefault="00806F46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Александр Николаевич</w:t>
            </w:r>
          </w:p>
        </w:tc>
        <w:tc>
          <w:tcPr>
            <w:tcW w:w="281" w:type="dxa"/>
            <w:shd w:val="clear" w:color="auto" w:fill="auto"/>
          </w:tcPr>
          <w:p w14:paraId="49F0127B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1A01DD94" w14:textId="77777777" w:rsidR="00710414" w:rsidRPr="00D17C57" w:rsidRDefault="00026BCD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Ассоциации СРО «Альянс проектировщиков Оренбуржья»</w:t>
            </w:r>
          </w:p>
        </w:tc>
      </w:tr>
      <w:tr w:rsidR="00710414" w:rsidRPr="00D17C57" w14:paraId="67562F70" w14:textId="77777777" w:rsidTr="00D771F9">
        <w:trPr>
          <w:trHeight w:val="702"/>
        </w:trPr>
        <w:tc>
          <w:tcPr>
            <w:tcW w:w="722" w:type="dxa"/>
            <w:shd w:val="clear" w:color="auto" w:fill="auto"/>
          </w:tcPr>
          <w:p w14:paraId="533D38E4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6EBC7311" w14:textId="77777777" w:rsidR="00710414" w:rsidRPr="00D17C57" w:rsidRDefault="00026BCD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Авдеев Олег Николаевич </w:t>
            </w:r>
          </w:p>
        </w:tc>
        <w:tc>
          <w:tcPr>
            <w:tcW w:w="281" w:type="dxa"/>
            <w:shd w:val="clear" w:color="auto" w:fill="auto"/>
          </w:tcPr>
          <w:p w14:paraId="4E975720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1EF63B85" w14:textId="0B4A69EE" w:rsidR="00710414" w:rsidRPr="00D17C57" w:rsidRDefault="00026BCD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президент Союза «Торгово-промышленная палата Оренбургской области»</w:t>
            </w:r>
            <w:r w:rsidR="008F2FD1">
              <w:rPr>
                <w:rFonts w:ascii="Times New Roman" w:hAnsi="Times New Roman" w:cs="Times New Roman"/>
                <w:sz w:val="26"/>
                <w:szCs w:val="26"/>
              </w:rPr>
              <w:t>, председатель оргкомитета</w:t>
            </w:r>
          </w:p>
        </w:tc>
      </w:tr>
      <w:tr w:rsidR="00710414" w:rsidRPr="00D17C57" w14:paraId="39464D74" w14:textId="77777777" w:rsidTr="00D771F9">
        <w:trPr>
          <w:trHeight w:val="1006"/>
        </w:trPr>
        <w:tc>
          <w:tcPr>
            <w:tcW w:w="722" w:type="dxa"/>
            <w:shd w:val="clear" w:color="auto" w:fill="auto"/>
          </w:tcPr>
          <w:p w14:paraId="7066B885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2FC1C88B" w14:textId="77777777" w:rsidR="00710414" w:rsidRPr="00D17C57" w:rsidRDefault="00026BCD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 Владимир Николаевич</w:t>
            </w:r>
          </w:p>
        </w:tc>
        <w:tc>
          <w:tcPr>
            <w:tcW w:w="281" w:type="dxa"/>
            <w:shd w:val="clear" w:color="auto" w:fill="auto"/>
          </w:tcPr>
          <w:p w14:paraId="38374AA6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3C378717" w14:textId="77777777" w:rsidR="00710414" w:rsidRPr="00D17C57" w:rsidRDefault="00026BCD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НО «</w:t>
            </w:r>
            <w:r w:rsidRPr="00026BCD">
              <w:rPr>
                <w:rFonts w:ascii="Times New Roman" w:hAnsi="Times New Roman" w:cs="Times New Roman"/>
                <w:sz w:val="26"/>
                <w:szCs w:val="26"/>
              </w:rPr>
              <w:t>Фонд развития промышленности Оренбургской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10414" w:rsidRPr="00D17C57" w14:paraId="3D916C88" w14:textId="77777777" w:rsidTr="00D771F9">
        <w:trPr>
          <w:trHeight w:val="648"/>
        </w:trPr>
        <w:tc>
          <w:tcPr>
            <w:tcW w:w="722" w:type="dxa"/>
            <w:shd w:val="clear" w:color="auto" w:fill="auto"/>
          </w:tcPr>
          <w:p w14:paraId="59163BA6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44FB2758" w14:textId="77777777" w:rsidR="00710414" w:rsidRPr="00D17C57" w:rsidRDefault="00026BCD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Куприянова Альмира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281" w:type="dxa"/>
            <w:shd w:val="clear" w:color="auto" w:fill="auto"/>
          </w:tcPr>
          <w:p w14:paraId="72214537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01693E8E" w14:textId="77777777" w:rsidR="00710414" w:rsidRPr="00D17C57" w:rsidRDefault="00026BCD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026BCD">
              <w:rPr>
                <w:rFonts w:ascii="Times New Roman" w:hAnsi="Times New Roman" w:cs="Times New Roman"/>
                <w:sz w:val="26"/>
                <w:szCs w:val="26"/>
              </w:rPr>
              <w:t>Гарантийного фонда Оренбургской области</w:t>
            </w:r>
          </w:p>
        </w:tc>
      </w:tr>
      <w:tr w:rsidR="00710414" w:rsidRPr="00D17C57" w14:paraId="6F20AFF1" w14:textId="77777777" w:rsidTr="00D771F9">
        <w:trPr>
          <w:trHeight w:val="648"/>
        </w:trPr>
        <w:tc>
          <w:tcPr>
            <w:tcW w:w="722" w:type="dxa"/>
            <w:shd w:val="clear" w:color="auto" w:fill="auto"/>
          </w:tcPr>
          <w:p w14:paraId="0EFD77ED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2CEE67DC" w14:textId="77777777" w:rsidR="00710414" w:rsidRPr="00D17C57" w:rsidRDefault="00861376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Сергей Сергеевич</w:t>
            </w:r>
          </w:p>
        </w:tc>
        <w:tc>
          <w:tcPr>
            <w:tcW w:w="281" w:type="dxa"/>
            <w:shd w:val="clear" w:color="auto" w:fill="auto"/>
          </w:tcPr>
          <w:p w14:paraId="51133591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68FAE2ED" w14:textId="77777777" w:rsidR="00861376" w:rsidRPr="00861376" w:rsidRDefault="00861376" w:rsidP="00861376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861376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1376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экспорта</w:t>
            </w:r>
          </w:p>
          <w:p w14:paraId="7BE08379" w14:textId="77777777" w:rsidR="00710414" w:rsidRPr="00D17C57" w:rsidRDefault="00861376" w:rsidP="00861376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861376">
              <w:rPr>
                <w:rFonts w:ascii="Times New Roman" w:hAnsi="Times New Roman" w:cs="Times New Roman"/>
                <w:sz w:val="26"/>
                <w:szCs w:val="26"/>
              </w:rPr>
              <w:t>Оренбургской области</w:t>
            </w:r>
          </w:p>
        </w:tc>
      </w:tr>
      <w:tr w:rsidR="00710414" w:rsidRPr="00D17C57" w14:paraId="43A9A6AC" w14:textId="77777777" w:rsidTr="00D771F9">
        <w:trPr>
          <w:trHeight w:val="1006"/>
        </w:trPr>
        <w:tc>
          <w:tcPr>
            <w:tcW w:w="722" w:type="dxa"/>
            <w:shd w:val="clear" w:color="auto" w:fill="auto"/>
          </w:tcPr>
          <w:p w14:paraId="540A9B79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35FB5297" w14:textId="77777777" w:rsidR="00710414" w:rsidRPr="00D17C57" w:rsidRDefault="00861376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Ушаков Алексей Вячеславович</w:t>
            </w:r>
          </w:p>
        </w:tc>
        <w:tc>
          <w:tcPr>
            <w:tcW w:w="281" w:type="dxa"/>
            <w:shd w:val="clear" w:color="auto" w:fill="auto"/>
          </w:tcPr>
          <w:p w14:paraId="059C3856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5529E7AC" w14:textId="77777777" w:rsidR="00710414" w:rsidRPr="00D17C57" w:rsidRDefault="00861376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вице-президент Союза «Торгово-промышленной палаты Оренбургской области»</w:t>
            </w:r>
          </w:p>
        </w:tc>
      </w:tr>
      <w:tr w:rsidR="00710414" w:rsidRPr="00D17C57" w14:paraId="02DD2992" w14:textId="77777777" w:rsidTr="00D771F9">
        <w:trPr>
          <w:trHeight w:val="648"/>
        </w:trPr>
        <w:tc>
          <w:tcPr>
            <w:tcW w:w="722" w:type="dxa"/>
            <w:shd w:val="clear" w:color="auto" w:fill="auto"/>
          </w:tcPr>
          <w:p w14:paraId="5E6BF19E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6E213222" w14:textId="77777777" w:rsidR="00710414" w:rsidRPr="00D17C57" w:rsidRDefault="00400921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Хилимончик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921">
              <w:rPr>
                <w:rFonts w:ascii="Times New Roman" w:hAnsi="Times New Roman" w:cs="Times New Roman"/>
                <w:sz w:val="26"/>
                <w:szCs w:val="26"/>
              </w:rPr>
              <w:t>Никита Сергеевич</w:t>
            </w:r>
          </w:p>
        </w:tc>
        <w:tc>
          <w:tcPr>
            <w:tcW w:w="281" w:type="dxa"/>
            <w:shd w:val="clear" w:color="auto" w:fill="auto"/>
          </w:tcPr>
          <w:p w14:paraId="0A8D263C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64008437" w14:textId="77777777" w:rsidR="00710414" w:rsidRPr="00D17C57" w:rsidRDefault="00400921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400921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экономического развития, инвестиций, туризма и внешних связей Оренбургской области</w:t>
            </w:r>
          </w:p>
        </w:tc>
      </w:tr>
      <w:tr w:rsidR="00710414" w:rsidRPr="00D17C57" w14:paraId="26B7469A" w14:textId="77777777" w:rsidTr="00D771F9">
        <w:trPr>
          <w:trHeight w:val="648"/>
        </w:trPr>
        <w:tc>
          <w:tcPr>
            <w:tcW w:w="722" w:type="dxa"/>
            <w:shd w:val="clear" w:color="auto" w:fill="auto"/>
          </w:tcPr>
          <w:p w14:paraId="7990759E" w14:textId="77777777" w:rsidR="00710414" w:rsidRPr="00D17C57" w:rsidRDefault="00710414" w:rsidP="00710414">
            <w:pPr>
              <w:keepNext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2"/>
              <w:jc w:val="center"/>
              <w:rPr>
                <w:rFonts w:ascii="Times New Roman" w:hAnsi="Times New Roman" w:cs="Times New Roman"/>
                <w:bCs/>
                <w:color w:val="000000"/>
                <w:spacing w:val="11"/>
                <w:sz w:val="26"/>
                <w:szCs w:val="26"/>
              </w:rPr>
            </w:pPr>
          </w:p>
        </w:tc>
        <w:tc>
          <w:tcPr>
            <w:tcW w:w="2958" w:type="dxa"/>
            <w:shd w:val="clear" w:color="auto" w:fill="auto"/>
          </w:tcPr>
          <w:p w14:paraId="35FD155A" w14:textId="77777777" w:rsidR="00710414" w:rsidRPr="00D17C57" w:rsidRDefault="00400921" w:rsidP="00400921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Корабейников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0921">
              <w:rPr>
                <w:rFonts w:ascii="Times New Roman" w:hAnsi="Times New Roman" w:cs="Times New Roman"/>
                <w:sz w:val="26"/>
                <w:szCs w:val="26"/>
              </w:rPr>
              <w:t>Игорь Николаевич</w:t>
            </w:r>
          </w:p>
        </w:tc>
        <w:tc>
          <w:tcPr>
            <w:tcW w:w="281" w:type="dxa"/>
            <w:shd w:val="clear" w:color="auto" w:fill="auto"/>
          </w:tcPr>
          <w:p w14:paraId="4928FE47" w14:textId="77777777" w:rsidR="00710414" w:rsidRPr="00D17C57" w:rsidRDefault="00BC6097" w:rsidP="00D771F9">
            <w:pPr>
              <w:keepNext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14" w:type="dxa"/>
            <w:shd w:val="clear" w:color="auto" w:fill="auto"/>
          </w:tcPr>
          <w:p w14:paraId="44AFC8CD" w14:textId="77777777" w:rsidR="00710414" w:rsidRPr="00D17C57" w:rsidRDefault="00400921" w:rsidP="00D771F9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400921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менеджмента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ОГУ, доктор экономических наук</w:t>
            </w:r>
          </w:p>
        </w:tc>
      </w:tr>
    </w:tbl>
    <w:p w14:paraId="601C4B86" w14:textId="77777777" w:rsidR="00065856" w:rsidRPr="006E695B" w:rsidRDefault="00065856" w:rsidP="006E69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8A3BC2" w14:textId="77777777" w:rsidR="00AD4368" w:rsidRPr="00964FC3" w:rsidRDefault="00AD4368" w:rsidP="00964FC3">
      <w:pPr>
        <w:rPr>
          <w:rFonts w:ascii="Times New Roman" w:hAnsi="Times New Roman" w:cs="Times New Roman"/>
          <w:sz w:val="28"/>
          <w:szCs w:val="28"/>
        </w:rPr>
      </w:pPr>
    </w:p>
    <w:p w14:paraId="2A23406B" w14:textId="77777777" w:rsidR="00964FC3" w:rsidRPr="00964FC3" w:rsidRDefault="00964FC3" w:rsidP="00964FC3">
      <w:pPr>
        <w:jc w:val="center"/>
        <w:rPr>
          <w:rFonts w:ascii="Times New Roman" w:hAnsi="Times New Roman" w:cs="Times New Roman"/>
        </w:rPr>
      </w:pPr>
    </w:p>
    <w:p w14:paraId="256B1287" w14:textId="77777777" w:rsidR="00964FC3" w:rsidRPr="00964FC3" w:rsidRDefault="00964FC3" w:rsidP="00964FC3"/>
    <w:sectPr w:rsidR="00964FC3" w:rsidRPr="00964FC3" w:rsidSect="00964FC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14B4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571281"/>
    <w:multiLevelType w:val="hybridMultilevel"/>
    <w:tmpl w:val="8B90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57CFC"/>
    <w:multiLevelType w:val="hybridMultilevel"/>
    <w:tmpl w:val="8C1801B8"/>
    <w:lvl w:ilvl="0" w:tplc="3034A1CA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AD"/>
    <w:rsid w:val="00026BCD"/>
    <w:rsid w:val="00065856"/>
    <w:rsid w:val="001929C8"/>
    <w:rsid w:val="002F1ECD"/>
    <w:rsid w:val="003F799A"/>
    <w:rsid w:val="00400921"/>
    <w:rsid w:val="004244CA"/>
    <w:rsid w:val="004B2D08"/>
    <w:rsid w:val="006C3736"/>
    <w:rsid w:val="006E695B"/>
    <w:rsid w:val="00710414"/>
    <w:rsid w:val="00710434"/>
    <w:rsid w:val="007334AD"/>
    <w:rsid w:val="00806F46"/>
    <w:rsid w:val="00833259"/>
    <w:rsid w:val="00861376"/>
    <w:rsid w:val="008F2FD1"/>
    <w:rsid w:val="00964FC3"/>
    <w:rsid w:val="00AD4368"/>
    <w:rsid w:val="00B2075D"/>
    <w:rsid w:val="00B23C2C"/>
    <w:rsid w:val="00BC6097"/>
    <w:rsid w:val="00C42973"/>
    <w:rsid w:val="00CE44D5"/>
    <w:rsid w:val="00E33223"/>
    <w:rsid w:val="00F75AF7"/>
    <w:rsid w:val="00F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D364"/>
  <w15:chartTrackingRefBased/>
  <w15:docId w15:val="{D42F8E3D-985E-4EAF-95F0-A29BD44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C3736"/>
    <w:pPr>
      <w:ind w:left="720"/>
      <w:contextualSpacing/>
    </w:pPr>
  </w:style>
  <w:style w:type="paragraph" w:styleId="a">
    <w:name w:val="List Bullet"/>
    <w:basedOn w:val="a0"/>
    <w:rsid w:val="0071041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Малая Юлия Сергеевна</dc:creator>
  <cp:keywords/>
  <dc:description/>
  <cp:lastModifiedBy>Ушаков Алексей Вячеславович</cp:lastModifiedBy>
  <cp:revision>2</cp:revision>
  <dcterms:created xsi:type="dcterms:W3CDTF">2024-01-26T11:14:00Z</dcterms:created>
  <dcterms:modified xsi:type="dcterms:W3CDTF">2024-01-26T11:14:00Z</dcterms:modified>
</cp:coreProperties>
</file>